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4DB6" w14:textId="77777777" w:rsidR="007E4EF2" w:rsidRDefault="007E4EF2" w:rsidP="007E4EF2">
      <w:pPr>
        <w:numPr>
          <w:ilvl w:val="0"/>
          <w:numId w:val="1"/>
        </w:numPr>
        <w:spacing w:after="34" w:line="254" w:lineRule="auto"/>
        <w:ind w:hanging="216"/>
      </w:pPr>
      <w:r>
        <w:rPr>
          <w:rFonts w:ascii="Times New Roman" w:eastAsia="Times New Roman" w:hAnsi="Times New Roman" w:cs="Times New Roman"/>
          <w:b/>
          <w:sz w:val="24"/>
        </w:rPr>
        <w:t xml:space="preserve">PEDAGOGICKÁ DIAGNOSTIKA ŽÁKA </w:t>
      </w:r>
    </w:p>
    <w:p w14:paraId="6511FAFC" w14:textId="77777777" w:rsidR="007E4EF2" w:rsidRDefault="007E4EF2" w:rsidP="007E4EF2">
      <w:pPr>
        <w:numPr>
          <w:ilvl w:val="0"/>
          <w:numId w:val="1"/>
        </w:numPr>
        <w:spacing w:after="0" w:line="254" w:lineRule="auto"/>
        <w:ind w:hanging="216"/>
      </w:pPr>
      <w:r>
        <w:rPr>
          <w:rFonts w:ascii="Times New Roman" w:eastAsia="Times New Roman" w:hAnsi="Times New Roman" w:cs="Times New Roman"/>
          <w:b/>
          <w:sz w:val="24"/>
        </w:rPr>
        <w:t>ŠKOLNÍ DOTAZNÍK K VYHODNOCENÍ FUNKČNOSTI NAVRŽENÝCH PODPŮRNÝCH OPATŘENÍ VZHLEDEM KE SPECIÁLNÍM POTŘEBÁM ŽÁKA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67467" w14:textId="767D1766" w:rsidR="007E4EF2" w:rsidRDefault="007E4EF2" w:rsidP="007E4EF2">
      <w:pPr>
        <w:spacing w:after="0"/>
      </w:pPr>
      <w:r>
        <w:rPr>
          <w:b/>
        </w:rPr>
        <w:t xml:space="preserve"> </w:t>
      </w:r>
    </w:p>
    <w:tbl>
      <w:tblPr>
        <w:tblW w:w="9998" w:type="dxa"/>
        <w:tblInd w:w="-120" w:type="dxa"/>
        <w:tblCellMar>
          <w:top w:w="8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5782"/>
        <w:gridCol w:w="4216"/>
      </w:tblGrid>
      <w:tr w:rsidR="007E4EF2" w14:paraId="21F79DFE" w14:textId="77777777" w:rsidTr="007E4EF2">
        <w:trPr>
          <w:trHeight w:val="571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91F9" w14:textId="77777777" w:rsidR="007E4EF2" w:rsidRDefault="007E4EF2">
            <w:pPr>
              <w:spacing w:after="0" w:line="240" w:lineRule="auto"/>
              <w:ind w:left="5"/>
            </w:pPr>
            <w:r>
              <w:t xml:space="preserve">Školní rok: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CF5A" w14:textId="77777777" w:rsidR="007E4EF2" w:rsidRDefault="007E4EF2">
            <w:pPr>
              <w:spacing w:after="0" w:line="240" w:lineRule="auto"/>
            </w:pPr>
            <w:r>
              <w:t>Datum narození: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EF2" w14:paraId="52E76248" w14:textId="77777777" w:rsidTr="007E4EF2">
        <w:trPr>
          <w:trHeight w:val="576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DB23" w14:textId="77777777" w:rsidR="007E4EF2" w:rsidRDefault="007E4EF2">
            <w:pPr>
              <w:spacing w:after="0" w:line="240" w:lineRule="auto"/>
              <w:ind w:left="5"/>
            </w:pPr>
            <w:r>
              <w:t>Jméno: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079A98" w14:textId="77777777" w:rsidR="007E4EF2" w:rsidRDefault="007E4EF2">
            <w:pPr>
              <w:spacing w:after="0" w:line="240" w:lineRule="auto"/>
              <w:ind w:left="5"/>
            </w:pPr>
            <w: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27AA2" w14:textId="77777777" w:rsidR="007E4EF2" w:rsidRDefault="007E4EF2">
            <w:pPr>
              <w:spacing w:after="0" w:line="240" w:lineRule="auto"/>
            </w:pPr>
            <w:r>
              <w:t>Třída: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EF2" w14:paraId="0BB0C23B" w14:textId="77777777" w:rsidTr="007E4EF2">
        <w:trPr>
          <w:trHeight w:val="590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3E4C" w14:textId="77777777" w:rsidR="007E4EF2" w:rsidRDefault="007E4EF2">
            <w:pPr>
              <w:spacing w:after="0" w:line="240" w:lineRule="auto"/>
              <w:ind w:left="5"/>
            </w:pPr>
            <w:r>
              <w:t>Škola: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0CB0CA" w14:textId="77777777" w:rsidR="007E4EF2" w:rsidRDefault="007E4EF2">
            <w:pPr>
              <w:spacing w:after="0" w:line="240" w:lineRule="auto"/>
              <w:ind w:left="5"/>
            </w:pPr>
            <w: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24A7" w14:textId="77777777" w:rsidR="007E4EF2" w:rsidRDefault="007E4EF2">
            <w:pPr>
              <w:spacing w:after="0" w:line="240" w:lineRule="auto"/>
            </w:pPr>
            <w:r>
              <w:t>Kontakt: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75EA78" w14:textId="77777777" w:rsidR="007E4EF2" w:rsidRDefault="007E4EF2">
            <w:pPr>
              <w:spacing w:after="0" w:line="240" w:lineRule="auto"/>
            </w:pPr>
            <w:r>
              <w:t xml:space="preserve"> </w:t>
            </w:r>
          </w:p>
        </w:tc>
      </w:tr>
      <w:tr w:rsidR="007E4EF2" w14:paraId="4FDCD660" w14:textId="77777777" w:rsidTr="007E4EF2">
        <w:trPr>
          <w:trHeight w:val="108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1399" w14:textId="77777777" w:rsidR="007E4EF2" w:rsidRDefault="007E4EF2">
            <w:pPr>
              <w:spacing w:after="0" w:line="240" w:lineRule="auto"/>
              <w:ind w:left="5"/>
            </w:pPr>
            <w:r>
              <w:t xml:space="preserve">Třídní učitel: </w:t>
            </w:r>
          </w:p>
          <w:p w14:paraId="11B496F9" w14:textId="77777777" w:rsidR="007E4EF2" w:rsidRDefault="007E4EF2">
            <w:pPr>
              <w:spacing w:after="24" w:line="240" w:lineRule="auto"/>
              <w:ind w:left="5"/>
            </w:pPr>
            <w:r>
              <w:t xml:space="preserve"> </w:t>
            </w:r>
          </w:p>
          <w:p w14:paraId="58107F62" w14:textId="77777777" w:rsidR="007E4EF2" w:rsidRDefault="007E4EF2">
            <w:pPr>
              <w:spacing w:after="0" w:line="240" w:lineRule="auto"/>
              <w:ind w:left="5"/>
            </w:pPr>
            <w:r>
              <w:t>Výchovný poradce: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F3C3E6" w14:textId="77777777" w:rsidR="007E4EF2" w:rsidRDefault="007E4EF2">
            <w:pPr>
              <w:spacing w:after="0" w:line="240" w:lineRule="auto"/>
              <w:ind w:left="5"/>
            </w:pPr>
            <w: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F43F" w14:textId="77777777" w:rsidR="007E4EF2" w:rsidRDefault="007E4EF2">
            <w:pPr>
              <w:spacing w:after="0" w:line="240" w:lineRule="auto"/>
            </w:pPr>
            <w:r>
              <w:t>Kontakt: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EF2" w14:paraId="166A8500" w14:textId="77777777" w:rsidTr="007E4EF2">
        <w:trPr>
          <w:trHeight w:val="1618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8F145" w14:textId="77777777" w:rsidR="007E4EF2" w:rsidRDefault="007E4EF2">
            <w:pPr>
              <w:spacing w:after="0" w:line="240" w:lineRule="auto"/>
              <w:ind w:left="5"/>
            </w:pPr>
            <w:r>
              <w:rPr>
                <w:b/>
              </w:rPr>
              <w:t xml:space="preserve">Vyberte </w:t>
            </w:r>
          </w:p>
          <w:p w14:paraId="65ECE072" w14:textId="77777777" w:rsidR="007E4EF2" w:rsidRDefault="007E4EF2">
            <w:pPr>
              <w:spacing w:after="0" w:line="240" w:lineRule="auto"/>
              <w:ind w:left="5"/>
            </w:pPr>
            <w:r>
              <w:t xml:space="preserve">Asistent pedagoga: ANO-NE  </w:t>
            </w:r>
          </w:p>
          <w:p w14:paraId="4B6B6355" w14:textId="77777777" w:rsidR="007E4EF2" w:rsidRDefault="007E4EF2">
            <w:pPr>
              <w:spacing w:after="0" w:line="240" w:lineRule="auto"/>
              <w:ind w:left="5"/>
            </w:pPr>
            <w:r>
              <w:t xml:space="preserve">  (pokud ano, vyberte zdroj financování NFN – SDÍLENÝ – JINÉ) </w:t>
            </w:r>
          </w:p>
          <w:p w14:paraId="71CE9FA0" w14:textId="77777777" w:rsidR="007E4EF2" w:rsidRDefault="007E4EF2">
            <w:pPr>
              <w:spacing w:after="24" w:line="240" w:lineRule="auto"/>
              <w:ind w:left="5"/>
            </w:pPr>
            <w:r>
              <w:t xml:space="preserve"> </w:t>
            </w:r>
          </w:p>
          <w:p w14:paraId="1ECE9E9C" w14:textId="77777777" w:rsidR="007E4EF2" w:rsidRDefault="007E4EF2">
            <w:pPr>
              <w:spacing w:after="0" w:line="240" w:lineRule="auto"/>
              <w:ind w:left="5"/>
            </w:pPr>
            <w:r>
              <w:t>Týdenní dotace: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A78648" w14:textId="77777777" w:rsidR="007E4EF2" w:rsidRDefault="007E4EF2">
            <w:pPr>
              <w:spacing w:after="0" w:line="240" w:lineRule="auto"/>
              <w:ind w:left="5"/>
            </w:pPr>
            <w: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D78086" w14:textId="77777777" w:rsidR="007E4EF2" w:rsidRDefault="007E4E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EF2" w14:paraId="4D7BFFC2" w14:textId="77777777" w:rsidTr="007E4EF2">
        <w:trPr>
          <w:trHeight w:val="2430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D0F45" w14:textId="77777777" w:rsidR="007E4EF2" w:rsidRDefault="007E4EF2">
            <w:pPr>
              <w:spacing w:after="0" w:line="240" w:lineRule="auto"/>
              <w:ind w:left="5"/>
            </w:pPr>
            <w:r>
              <w:rPr>
                <w:b/>
              </w:rPr>
              <w:t xml:space="preserve">Vyberte </w:t>
            </w:r>
          </w:p>
          <w:p w14:paraId="4BBF7B5E" w14:textId="77777777" w:rsidR="007E4EF2" w:rsidRDefault="007E4EF2">
            <w:pPr>
              <w:spacing w:after="0" w:line="240" w:lineRule="auto"/>
              <w:ind w:left="5"/>
            </w:pPr>
            <w:r>
              <w:t xml:space="preserve">Vzděláván podle: </w:t>
            </w:r>
            <w:proofErr w:type="gramStart"/>
            <w:r>
              <w:t>RVP- ZV</w:t>
            </w:r>
            <w:proofErr w:type="gramEnd"/>
            <w:r>
              <w:t xml:space="preserve">  </w:t>
            </w:r>
          </w:p>
          <w:p w14:paraId="0BECB2EC" w14:textId="77777777" w:rsidR="007E4EF2" w:rsidRDefault="007E4EF2">
            <w:pPr>
              <w:spacing w:after="0" w:line="240" w:lineRule="auto"/>
              <w:ind w:left="5"/>
            </w:pPr>
            <w:r>
              <w:t xml:space="preserve"> </w:t>
            </w:r>
          </w:p>
          <w:p w14:paraId="1298BF2F" w14:textId="77777777" w:rsidR="007E4EF2" w:rsidRDefault="007E4EF2">
            <w:pPr>
              <w:spacing w:after="0" w:line="240" w:lineRule="auto"/>
              <w:ind w:left="5"/>
            </w:pPr>
            <w:r>
              <w:t xml:space="preserve">Vzdělávání podle: </w:t>
            </w:r>
            <w:proofErr w:type="gramStart"/>
            <w:r>
              <w:t>RPV- ZV</w:t>
            </w:r>
            <w:proofErr w:type="gramEnd"/>
            <w:r>
              <w:t xml:space="preserve"> („P“ výstupy) </w:t>
            </w:r>
          </w:p>
          <w:p w14:paraId="08EB3170" w14:textId="77777777" w:rsidR="007E4EF2" w:rsidRDefault="007E4EF2">
            <w:pPr>
              <w:spacing w:after="0" w:line="240" w:lineRule="auto"/>
              <w:ind w:left="5"/>
            </w:pPr>
            <w:r>
              <w:t xml:space="preserve"> </w:t>
            </w:r>
          </w:p>
          <w:p w14:paraId="41D4547A" w14:textId="77777777" w:rsidR="007E4EF2" w:rsidRDefault="007E4EF2">
            <w:pPr>
              <w:spacing w:after="0" w:line="240" w:lineRule="auto"/>
              <w:ind w:left="5"/>
            </w:pPr>
            <w:r>
              <w:t xml:space="preserve">Vzděláván podle IVP: </w:t>
            </w:r>
            <w:proofErr w:type="gramStart"/>
            <w:r>
              <w:t>ANO- NE</w:t>
            </w:r>
            <w:proofErr w:type="gramEnd"/>
            <w:r>
              <w:t xml:space="preserve"> </w:t>
            </w:r>
          </w:p>
          <w:p w14:paraId="09B9AE68" w14:textId="77777777" w:rsidR="007E4EF2" w:rsidRDefault="007E4EF2">
            <w:pPr>
              <w:spacing w:after="0" w:line="240" w:lineRule="auto"/>
              <w:ind w:left="5"/>
            </w:pPr>
            <w:r>
              <w:t xml:space="preserve"> </w:t>
            </w:r>
          </w:p>
          <w:p w14:paraId="33647657" w14:textId="77777777" w:rsidR="007E4EF2" w:rsidRDefault="007E4EF2">
            <w:pPr>
              <w:spacing w:after="0" w:line="240" w:lineRule="auto"/>
              <w:ind w:left="5"/>
            </w:pPr>
            <w:r>
              <w:t xml:space="preserve">Vzděláván ve škole (třídě) podle §16 odst. 9: ANO-NE </w:t>
            </w:r>
          </w:p>
          <w:p w14:paraId="301CC80A" w14:textId="77777777" w:rsidR="007E4EF2" w:rsidRDefault="007E4EF2">
            <w:pPr>
              <w:spacing w:after="0" w:line="240" w:lineRule="auto"/>
              <w:ind w:left="5"/>
            </w:pPr>
            <w: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2F8B4" w14:textId="77777777" w:rsidR="007E4EF2" w:rsidRDefault="007E4EF2">
            <w:pPr>
              <w:spacing w:after="0" w:line="240" w:lineRule="auto"/>
            </w:pPr>
          </w:p>
        </w:tc>
      </w:tr>
      <w:tr w:rsidR="007E4EF2" w14:paraId="582D233D" w14:textId="77777777" w:rsidTr="007E4EF2">
        <w:trPr>
          <w:trHeight w:val="864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A4AC" w14:textId="77777777" w:rsidR="007E4EF2" w:rsidRDefault="007E4EF2">
            <w:pPr>
              <w:spacing w:after="0" w:line="240" w:lineRule="auto"/>
              <w:ind w:left="5"/>
            </w:pPr>
            <w:r>
              <w:t xml:space="preserve">Poslední výroční klasifikace: </w:t>
            </w:r>
          </w:p>
        </w:tc>
      </w:tr>
    </w:tbl>
    <w:p w14:paraId="56ADC34F" w14:textId="77777777" w:rsidR="007E4EF2" w:rsidRDefault="007E4EF2" w:rsidP="007E4EF2">
      <w:pPr>
        <w:spacing w:after="0"/>
      </w:pPr>
      <w:r>
        <w:rPr>
          <w:i/>
        </w:rPr>
        <w:t xml:space="preserve">Pokud nejsou žákovi poskytována dosud žádná podpůrná opatření, vyplňte pouze oddíl I.  </w:t>
      </w:r>
    </w:p>
    <w:p w14:paraId="632A99F8" w14:textId="77777777" w:rsidR="007E4EF2" w:rsidRDefault="007E4EF2" w:rsidP="007E4EF2">
      <w:pPr>
        <w:spacing w:after="35"/>
      </w:pPr>
      <w:r>
        <w:rPr>
          <w:i/>
        </w:rPr>
        <w:t xml:space="preserve"> </w:t>
      </w:r>
    </w:p>
    <w:p w14:paraId="7461AAFD" w14:textId="77777777" w:rsidR="007E4EF2" w:rsidRDefault="007E4EF2" w:rsidP="007E4EF2">
      <w:pPr>
        <w:spacing w:after="0"/>
        <w:ind w:left="-5" w:hanging="10"/>
      </w:pPr>
      <w:r>
        <w:rPr>
          <w:b/>
          <w:sz w:val="28"/>
        </w:rPr>
        <w:t xml:space="preserve">ODDÍL I. </w:t>
      </w:r>
    </w:p>
    <w:p w14:paraId="61E99B54" w14:textId="77777777" w:rsidR="007E4EF2" w:rsidRDefault="007E4EF2" w:rsidP="007E4EF2">
      <w:pPr>
        <w:spacing w:after="0"/>
      </w:pPr>
      <w:r>
        <w:rPr>
          <w:b/>
          <w:sz w:val="28"/>
        </w:rPr>
        <w:t xml:space="preserve"> </w:t>
      </w:r>
    </w:p>
    <w:p w14:paraId="59F8C340" w14:textId="77777777" w:rsidR="007E4EF2" w:rsidRDefault="007E4EF2" w:rsidP="007E4EF2">
      <w:pPr>
        <w:spacing w:after="0"/>
        <w:ind w:left="-5" w:hanging="10"/>
      </w:pPr>
      <w:r>
        <w:rPr>
          <w:b/>
          <w:u w:val="single" w:color="000000"/>
        </w:rPr>
        <w:t>1. Specifické obtíže a zvláštnosti, které se projevují v následujících oblastech: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675102" w14:textId="77777777" w:rsidR="007E4EF2" w:rsidRDefault="007E4EF2" w:rsidP="007E4EF2">
      <w:pPr>
        <w:spacing w:after="0"/>
      </w:pPr>
      <w:r>
        <w:rPr>
          <w:b/>
        </w:rPr>
        <w:t xml:space="preserve"> </w:t>
      </w:r>
    </w:p>
    <w:p w14:paraId="119B7CA4" w14:textId="77777777" w:rsidR="007E4EF2" w:rsidRDefault="007E4EF2" w:rsidP="007E4EF2">
      <w:pPr>
        <w:spacing w:after="5" w:line="357" w:lineRule="auto"/>
        <w:ind w:left="-5" w:right="96" w:hanging="10"/>
      </w:pPr>
      <w:r>
        <w:rPr>
          <w:b/>
        </w:rPr>
        <w:t>Řeč</w:t>
      </w:r>
      <w:r>
        <w:t xml:space="preserve"> (porozumění řeči, slovní zásoba a vyjadřovací schopnosti, gramatická stránka řeči, výslovnost, plynulost        a tempo řeči, zvláštnosti v komunikaci):   </w:t>
      </w:r>
    </w:p>
    <w:p w14:paraId="15095AED" w14:textId="77777777" w:rsidR="007E4EF2" w:rsidRDefault="007E4EF2" w:rsidP="007E4EF2">
      <w:pPr>
        <w:spacing w:after="112"/>
      </w:pPr>
      <w:r>
        <w:t xml:space="preserve"> </w:t>
      </w:r>
    </w:p>
    <w:p w14:paraId="22F1E42E" w14:textId="77777777" w:rsidR="007E4EF2" w:rsidRDefault="007E4EF2" w:rsidP="007E4EF2">
      <w:pPr>
        <w:spacing w:after="122"/>
      </w:pPr>
      <w:r>
        <w:t xml:space="preserve"> </w:t>
      </w:r>
    </w:p>
    <w:p w14:paraId="34CB8763" w14:textId="77777777" w:rsidR="007E4EF2" w:rsidRDefault="007E4EF2" w:rsidP="007E4EF2">
      <w:pPr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15B029" w14:textId="77777777" w:rsidR="007E4EF2" w:rsidRDefault="007E4EF2" w:rsidP="007E4EF2">
      <w:pPr>
        <w:spacing w:after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1414DE" w14:textId="77777777" w:rsidR="007E4EF2" w:rsidRDefault="007E4EF2" w:rsidP="007E4EF2">
      <w:pPr>
        <w:spacing w:after="121" w:line="247" w:lineRule="auto"/>
        <w:ind w:left="-5" w:right="10" w:hanging="10"/>
      </w:pPr>
      <w:r>
        <w:rPr>
          <w:b/>
        </w:rPr>
        <w:lastRenderedPageBreak/>
        <w:t xml:space="preserve">Pozornost a paměť </w:t>
      </w:r>
      <w:r>
        <w:t>(zraková, sluchová)</w:t>
      </w:r>
      <w:r>
        <w:rPr>
          <w:b/>
        </w:rPr>
        <w:t>:</w:t>
      </w:r>
      <w:r>
        <w:t xml:space="preserve">  </w:t>
      </w:r>
    </w:p>
    <w:p w14:paraId="63719224" w14:textId="77777777" w:rsidR="007E4EF2" w:rsidRDefault="007E4EF2" w:rsidP="007E4EF2">
      <w:pPr>
        <w:spacing w:after="0"/>
      </w:pPr>
      <w:r>
        <w:t xml:space="preserve"> </w:t>
      </w:r>
    </w:p>
    <w:p w14:paraId="170054E9" w14:textId="77777777" w:rsidR="007E4EF2" w:rsidRDefault="007E4EF2" w:rsidP="007E4EF2">
      <w:pPr>
        <w:spacing w:after="113"/>
      </w:pPr>
      <w:r>
        <w:t xml:space="preserve"> </w:t>
      </w:r>
    </w:p>
    <w:p w14:paraId="02C61C5B" w14:textId="77777777" w:rsidR="007E4EF2" w:rsidRDefault="007E4EF2" w:rsidP="007E4EF2">
      <w:pPr>
        <w:spacing w:after="112"/>
      </w:pPr>
      <w:r>
        <w:rPr>
          <w:b/>
        </w:rPr>
        <w:t xml:space="preserve"> </w:t>
      </w:r>
    </w:p>
    <w:p w14:paraId="053A7AE5" w14:textId="77777777" w:rsidR="007E4EF2" w:rsidRDefault="007E4EF2" w:rsidP="007E4EF2">
      <w:pPr>
        <w:spacing w:after="121" w:line="247" w:lineRule="auto"/>
        <w:ind w:left="-5" w:right="10" w:hanging="10"/>
      </w:pPr>
      <w:r>
        <w:rPr>
          <w:b/>
        </w:rPr>
        <w:t>Dlouhodobá paměť</w:t>
      </w:r>
      <w:r>
        <w:t xml:space="preserve"> (zapamatování učiva): </w:t>
      </w:r>
    </w:p>
    <w:p w14:paraId="2F8960A3" w14:textId="77777777" w:rsidR="007E4EF2" w:rsidRDefault="007E4EF2" w:rsidP="007E4EF2">
      <w:pPr>
        <w:spacing w:after="112"/>
      </w:pPr>
      <w:r>
        <w:t xml:space="preserve"> </w:t>
      </w:r>
    </w:p>
    <w:p w14:paraId="444D1596" w14:textId="77777777" w:rsidR="007E4EF2" w:rsidRDefault="007E4EF2" w:rsidP="007E4EF2">
      <w:pPr>
        <w:spacing w:after="113"/>
      </w:pPr>
      <w:r>
        <w:t xml:space="preserve"> </w:t>
      </w:r>
    </w:p>
    <w:p w14:paraId="5C41F7EA" w14:textId="77777777" w:rsidR="007E4EF2" w:rsidRDefault="007E4EF2" w:rsidP="007E4EF2">
      <w:pPr>
        <w:spacing w:after="131" w:line="247" w:lineRule="auto"/>
        <w:ind w:left="-5" w:right="10" w:hanging="10"/>
      </w:pPr>
      <w:r>
        <w:rPr>
          <w:b/>
        </w:rPr>
        <w:t xml:space="preserve">Pracovní úsilí </w:t>
      </w:r>
      <w:r>
        <w:t xml:space="preserve">(mimořádná píle, obvyklé bez zjevných výkyvů, výkyvy, velmi nízké): </w:t>
      </w:r>
    </w:p>
    <w:p w14:paraId="69D0BB0D" w14:textId="77777777" w:rsidR="007E4EF2" w:rsidRDefault="007E4EF2" w:rsidP="007E4EF2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A4C2E9" w14:textId="77777777" w:rsidR="007E4EF2" w:rsidRDefault="007E4EF2" w:rsidP="007E4EF2">
      <w:pPr>
        <w:spacing w:after="112"/>
      </w:pPr>
      <w:r>
        <w:rPr>
          <w:b/>
        </w:rPr>
        <w:t xml:space="preserve"> </w:t>
      </w:r>
    </w:p>
    <w:p w14:paraId="56D6084F" w14:textId="77777777" w:rsidR="007E4EF2" w:rsidRDefault="007E4EF2" w:rsidP="007E4EF2">
      <w:pPr>
        <w:spacing w:after="121" w:line="247" w:lineRule="auto"/>
        <w:ind w:left="-5" w:right="10" w:hanging="10"/>
      </w:pPr>
      <w:r>
        <w:rPr>
          <w:b/>
        </w:rPr>
        <w:t xml:space="preserve">Osobní tempo </w:t>
      </w:r>
      <w:r>
        <w:t xml:space="preserve">(překotné, přiměřené, velmi pomalé):  </w:t>
      </w:r>
    </w:p>
    <w:p w14:paraId="6C09AA38" w14:textId="77777777" w:rsidR="007E4EF2" w:rsidRDefault="007E4EF2" w:rsidP="007E4EF2">
      <w:pPr>
        <w:spacing w:after="113"/>
      </w:pPr>
      <w:r>
        <w:t xml:space="preserve"> </w:t>
      </w:r>
    </w:p>
    <w:p w14:paraId="49D41949" w14:textId="77777777" w:rsidR="007E4EF2" w:rsidRDefault="007E4EF2" w:rsidP="007E4EF2">
      <w:pPr>
        <w:spacing w:after="112"/>
      </w:pPr>
      <w:r>
        <w:t xml:space="preserve"> </w:t>
      </w:r>
    </w:p>
    <w:p w14:paraId="68DAD192" w14:textId="77777777" w:rsidR="007E4EF2" w:rsidRDefault="007E4EF2" w:rsidP="007E4EF2">
      <w:pPr>
        <w:spacing w:after="112"/>
      </w:pPr>
      <w:r>
        <w:rPr>
          <w:b/>
        </w:rPr>
        <w:t xml:space="preserve"> </w:t>
      </w:r>
    </w:p>
    <w:p w14:paraId="2DA6B5E4" w14:textId="77777777" w:rsidR="007E4EF2" w:rsidRDefault="007E4EF2" w:rsidP="007E4EF2">
      <w:pPr>
        <w:spacing w:after="5" w:line="357" w:lineRule="auto"/>
        <w:ind w:left="-5" w:right="10" w:hanging="10"/>
      </w:pPr>
      <w:r>
        <w:rPr>
          <w:b/>
        </w:rPr>
        <w:t>Postavení ve třídě</w:t>
      </w:r>
      <w:r>
        <w:t xml:space="preserve"> (vedoucí postavení, iniciátor, snadno ovlivnitelný, je akceptován, má časté konflikty, neoblíben, samotář, inhibovaný): </w:t>
      </w:r>
    </w:p>
    <w:p w14:paraId="6F9CBC39" w14:textId="77777777" w:rsidR="007E4EF2" w:rsidRDefault="007E4EF2" w:rsidP="007E4EF2">
      <w:pPr>
        <w:spacing w:after="122"/>
      </w:pPr>
      <w:r>
        <w:t xml:space="preserve"> </w:t>
      </w:r>
    </w:p>
    <w:p w14:paraId="6AEDD316" w14:textId="77777777" w:rsidR="007E4EF2" w:rsidRDefault="007E4EF2" w:rsidP="007E4EF2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C7E0EA" w14:textId="77777777" w:rsidR="007E4EF2" w:rsidRDefault="007E4EF2" w:rsidP="007E4EF2">
      <w:pPr>
        <w:spacing w:after="112"/>
      </w:pPr>
      <w:r>
        <w:rPr>
          <w:b/>
        </w:rPr>
        <w:t xml:space="preserve"> </w:t>
      </w:r>
    </w:p>
    <w:p w14:paraId="4F0C3677" w14:textId="77777777" w:rsidR="007E4EF2" w:rsidRDefault="007E4EF2" w:rsidP="007E4EF2">
      <w:pPr>
        <w:spacing w:after="5" w:line="357" w:lineRule="auto"/>
        <w:ind w:left="-5" w:right="10" w:hanging="10"/>
      </w:pPr>
      <w:r>
        <w:rPr>
          <w:b/>
        </w:rPr>
        <w:t xml:space="preserve">Chování </w:t>
      </w:r>
      <w:r>
        <w:t>(akceptace pravidel, spolupráce s učitelem</w:t>
      </w:r>
      <w:r>
        <w:rPr>
          <w:b/>
        </w:rPr>
        <w:t xml:space="preserve">, </w:t>
      </w:r>
      <w:r>
        <w:t>opoziční chování, negativismus, vyrušování, hlučnost</w:t>
      </w:r>
      <w:r>
        <w:rPr>
          <w:b/>
        </w:rPr>
        <w:t xml:space="preserve">, </w:t>
      </w:r>
      <w:proofErr w:type="gramStart"/>
      <w:r>
        <w:t>neudrží</w:t>
      </w:r>
      <w:proofErr w:type="gramEnd"/>
      <w:r>
        <w:t xml:space="preserve"> sociální distanci, neakceptuje intimní zónu druhé osoby):  </w:t>
      </w:r>
    </w:p>
    <w:p w14:paraId="22925BAF" w14:textId="77777777" w:rsidR="007E4EF2" w:rsidRDefault="007E4EF2" w:rsidP="007E4EF2">
      <w:pPr>
        <w:spacing w:after="117"/>
      </w:pPr>
      <w:r>
        <w:t xml:space="preserve"> </w:t>
      </w:r>
    </w:p>
    <w:p w14:paraId="63D403FE" w14:textId="77777777" w:rsidR="007E4EF2" w:rsidRDefault="007E4EF2" w:rsidP="007E4EF2">
      <w:pPr>
        <w:spacing w:after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AA02AF" w14:textId="77777777" w:rsidR="007E4EF2" w:rsidRDefault="007E4EF2" w:rsidP="007E4EF2">
      <w:pPr>
        <w:spacing w:after="113"/>
      </w:pPr>
      <w:r>
        <w:rPr>
          <w:b/>
        </w:rPr>
        <w:t xml:space="preserve"> </w:t>
      </w:r>
    </w:p>
    <w:p w14:paraId="3035E47E" w14:textId="77777777" w:rsidR="007E4EF2" w:rsidRDefault="007E4EF2" w:rsidP="007E4EF2">
      <w:pPr>
        <w:spacing w:after="114"/>
        <w:ind w:left="-5" w:hanging="10"/>
      </w:pPr>
      <w:r>
        <w:rPr>
          <w:b/>
        </w:rPr>
        <w:t>Zdravotní stav a případná dlouhodobá absence</w:t>
      </w:r>
      <w:r>
        <w:t xml:space="preserve"> (vliv na vzdělávání): </w:t>
      </w:r>
    </w:p>
    <w:p w14:paraId="1E8B855A" w14:textId="77777777" w:rsidR="007E4EF2" w:rsidRDefault="007E4EF2" w:rsidP="007E4EF2">
      <w:pPr>
        <w:spacing w:after="117"/>
      </w:pPr>
      <w:r>
        <w:t xml:space="preserve"> </w:t>
      </w:r>
    </w:p>
    <w:p w14:paraId="69877D6C" w14:textId="77777777" w:rsidR="007E4EF2" w:rsidRDefault="007E4EF2" w:rsidP="007E4EF2">
      <w:pPr>
        <w:spacing w:after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E38D20" w14:textId="77777777" w:rsidR="007E4EF2" w:rsidRDefault="007E4EF2" w:rsidP="007E4EF2">
      <w:pPr>
        <w:spacing w:after="159"/>
      </w:pPr>
      <w:r>
        <w:rPr>
          <w:b/>
        </w:rPr>
        <w:t xml:space="preserve"> </w:t>
      </w:r>
    </w:p>
    <w:p w14:paraId="6DA9C5E3" w14:textId="77777777" w:rsidR="007E4EF2" w:rsidRDefault="007E4EF2" w:rsidP="007E4EF2">
      <w:pPr>
        <w:spacing w:after="152"/>
        <w:ind w:left="-5" w:hanging="10"/>
      </w:pPr>
      <w:r>
        <w:rPr>
          <w:b/>
          <w:u w:val="single" w:color="000000"/>
        </w:rPr>
        <w:t>2. Oblast výuky a klasifikace: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197753" w14:textId="77777777" w:rsidR="007E4EF2" w:rsidRDefault="007E4EF2" w:rsidP="007E4EF2">
      <w:pPr>
        <w:spacing w:after="114"/>
        <w:ind w:left="-5" w:hanging="10"/>
      </w:pPr>
      <w:r>
        <w:rPr>
          <w:b/>
        </w:rPr>
        <w:t>Specifické obtíže, se kterými se žák potýká + uveden návrh klasifikace k nejbližšímu čtvrtletí: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036751" w14:textId="77777777" w:rsidR="007E4EF2" w:rsidRDefault="007E4EF2" w:rsidP="007E4EF2">
      <w:pPr>
        <w:spacing w:after="79"/>
        <w:ind w:left="-5" w:hanging="10"/>
      </w:pPr>
      <w:r>
        <w:rPr>
          <w:b/>
        </w:rPr>
        <w:t>v ČJ (čtení, psaní, pravopis):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9F8928" w14:textId="77777777" w:rsidR="007E4EF2" w:rsidRDefault="007E4EF2" w:rsidP="007E4EF2">
      <w:pPr>
        <w:spacing w:after="1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5DB19B" w14:textId="77777777" w:rsidR="007E4EF2" w:rsidRDefault="007E4EF2" w:rsidP="007E4EF2">
      <w:pPr>
        <w:spacing w:after="114"/>
        <w:ind w:left="-5" w:hanging="10"/>
      </w:pPr>
      <w:r>
        <w:rPr>
          <w:b/>
        </w:rPr>
        <w:t xml:space="preserve">v matematice:  </w:t>
      </w:r>
    </w:p>
    <w:p w14:paraId="52733444" w14:textId="77777777" w:rsidR="007E4EF2" w:rsidRDefault="007E4EF2" w:rsidP="007E4EF2">
      <w:pPr>
        <w:spacing w:after="0" w:line="384" w:lineRule="auto"/>
        <w:ind w:right="10129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A8EDF2" w14:textId="77777777" w:rsidR="007E4EF2" w:rsidRDefault="007E4EF2" w:rsidP="007E4EF2">
      <w:pPr>
        <w:spacing w:after="114"/>
        <w:ind w:left="-5" w:hanging="10"/>
      </w:pPr>
      <w:r>
        <w:rPr>
          <w:b/>
        </w:rPr>
        <w:lastRenderedPageBreak/>
        <w:t xml:space="preserve">v cizím jazyce: </w:t>
      </w:r>
    </w:p>
    <w:p w14:paraId="73BD1D33" w14:textId="77777777" w:rsidR="007E4EF2" w:rsidRDefault="007E4EF2" w:rsidP="007E4EF2">
      <w:pPr>
        <w:spacing w:after="1" w:line="384" w:lineRule="auto"/>
        <w:ind w:right="10129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1627E3" w14:textId="77777777" w:rsidR="007E4EF2" w:rsidRDefault="007E4EF2" w:rsidP="007E4EF2">
      <w:pPr>
        <w:spacing w:after="114"/>
        <w:ind w:left="-5" w:hanging="10"/>
      </w:pPr>
      <w:r>
        <w:rPr>
          <w:b/>
        </w:rPr>
        <w:t xml:space="preserve">v ostatních předmětech: </w:t>
      </w:r>
    </w:p>
    <w:p w14:paraId="2204FAC5" w14:textId="77777777" w:rsidR="007E4EF2" w:rsidRDefault="007E4EF2" w:rsidP="007E4EF2">
      <w:pPr>
        <w:spacing w:after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152019" w14:textId="77777777" w:rsidR="007E4EF2" w:rsidRDefault="007E4EF2" w:rsidP="007E4EF2">
      <w:pPr>
        <w:spacing w:after="1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7D3254" w14:textId="77777777" w:rsidR="007E4EF2" w:rsidRDefault="007E4EF2" w:rsidP="007E4EF2">
      <w:pPr>
        <w:spacing w:after="0"/>
        <w:ind w:left="-5" w:hanging="10"/>
      </w:pPr>
      <w:r>
        <w:rPr>
          <w:b/>
          <w:sz w:val="28"/>
        </w:rPr>
        <w:t xml:space="preserve">ODDÍL II. </w:t>
      </w:r>
    </w:p>
    <w:p w14:paraId="430092C9" w14:textId="77777777" w:rsidR="007E4EF2" w:rsidRDefault="007E4EF2" w:rsidP="007E4EF2">
      <w:pPr>
        <w:spacing w:after="133"/>
      </w:pPr>
      <w:r>
        <w:rPr>
          <w:sz w:val="24"/>
        </w:rPr>
        <w:t xml:space="preserve"> </w:t>
      </w:r>
    </w:p>
    <w:p w14:paraId="080C13CC" w14:textId="77777777" w:rsidR="007E4EF2" w:rsidRDefault="007E4EF2" w:rsidP="007E4EF2">
      <w:pPr>
        <w:spacing w:after="148" w:line="247" w:lineRule="auto"/>
        <w:ind w:left="-5" w:right="10" w:hanging="10"/>
      </w:pPr>
      <w:r>
        <w:rPr>
          <w:b/>
          <w:sz w:val="24"/>
        </w:rPr>
        <w:t>VYHODNOCENÍ PODPŮRNÝCH OPATŘENÍ</w:t>
      </w:r>
      <w:r>
        <w:rPr>
          <w:sz w:val="24"/>
        </w:rPr>
        <w:t xml:space="preserve"> (</w:t>
      </w:r>
      <w:r>
        <w:t xml:space="preserve">vyberte z daných možností a doplňte vlastními poznámkami) </w:t>
      </w:r>
    </w:p>
    <w:p w14:paraId="5260265E" w14:textId="77777777" w:rsidR="007E4EF2" w:rsidRDefault="007E4EF2" w:rsidP="007E4EF2">
      <w:pPr>
        <w:numPr>
          <w:ilvl w:val="0"/>
          <w:numId w:val="2"/>
        </w:numPr>
        <w:spacing w:after="24" w:line="237" w:lineRule="auto"/>
        <w:ind w:right="10"/>
      </w:pPr>
      <w:r>
        <w:rPr>
          <w:b/>
        </w:rPr>
        <w:t>Úpravy metod, organizace vzdělávání a hodnocení žáka</w:t>
      </w:r>
      <w:r>
        <w:t xml:space="preserve"> (jak se osvědčily upravené metody a postupy, které jsou efektivní a zda je vhodné v nich pokračovat, které se neosvědčují a je třeba je dále upravit; které úpravy organizace výuky se osvědčily, co je třeba dále upravit; nakolik úprava hodnocení odpovídá potřebám žáka, návrh dalších forem hodnocení):  </w:t>
      </w:r>
    </w:p>
    <w:p w14:paraId="4DACB2E6" w14:textId="77777777" w:rsidR="007E4EF2" w:rsidRDefault="007E4EF2" w:rsidP="007E4EF2">
      <w:pPr>
        <w:pStyle w:val="Odstavecseseznamem"/>
        <w:spacing w:after="5" w:line="247" w:lineRule="auto"/>
        <w:ind w:right="3562"/>
        <w:jc w:val="center"/>
      </w:pPr>
      <w:r>
        <w:t>vyhovuje-nevyhovuje-návrh změny:</w:t>
      </w:r>
    </w:p>
    <w:p w14:paraId="7557F7B8" w14:textId="77777777" w:rsidR="007E4EF2" w:rsidRDefault="007E4EF2" w:rsidP="007E4EF2">
      <w:pPr>
        <w:spacing w:after="113"/>
        <w:ind w:firstLine="48"/>
      </w:pPr>
    </w:p>
    <w:p w14:paraId="4AC749B3" w14:textId="77777777" w:rsidR="007E4EF2" w:rsidRDefault="007E4EF2" w:rsidP="007E4EF2">
      <w:pPr>
        <w:spacing w:after="112"/>
        <w:ind w:firstLine="48"/>
      </w:pPr>
    </w:p>
    <w:p w14:paraId="5A633B9B" w14:textId="77777777" w:rsidR="007E4EF2" w:rsidRDefault="007E4EF2" w:rsidP="007E4EF2">
      <w:pPr>
        <w:spacing w:after="146"/>
        <w:ind w:firstLine="48"/>
      </w:pPr>
    </w:p>
    <w:p w14:paraId="2BF29282" w14:textId="77777777" w:rsidR="007E4EF2" w:rsidRDefault="007E4EF2" w:rsidP="007E4EF2">
      <w:pPr>
        <w:numPr>
          <w:ilvl w:val="0"/>
          <w:numId w:val="2"/>
        </w:numPr>
        <w:spacing w:after="5" w:line="357" w:lineRule="auto"/>
        <w:ind w:right="10"/>
      </w:pPr>
      <w:r>
        <w:rPr>
          <w:b/>
        </w:rPr>
        <w:t>Modifikace obsahu učiva</w:t>
      </w:r>
      <w:r>
        <w:t xml:space="preserve"> (do jaké míry se podařilo naplánované učivo zvládnout, zda bylo třeba v průběhu </w:t>
      </w:r>
      <w:proofErr w:type="spellStart"/>
      <w:r>
        <w:t>šk</w:t>
      </w:r>
      <w:proofErr w:type="spellEnd"/>
      <w:r>
        <w:t xml:space="preserve">. roku dále požadavky modifikovat, co žák potřebuje do budoucna dále upravit a za jakých podmínek):  </w:t>
      </w:r>
    </w:p>
    <w:p w14:paraId="13EB5FF8" w14:textId="77777777" w:rsidR="007E4EF2" w:rsidRDefault="007E4EF2" w:rsidP="007E4EF2">
      <w:pPr>
        <w:pStyle w:val="Odstavecseseznamem"/>
        <w:spacing w:after="112"/>
        <w:ind w:right="134"/>
        <w:jc w:val="center"/>
      </w:pPr>
      <w:r>
        <w:t>vyhovuje-nevyhovuje-návrh změny:</w:t>
      </w:r>
    </w:p>
    <w:p w14:paraId="47CD5F4C" w14:textId="77777777" w:rsidR="007E4EF2" w:rsidRDefault="007E4EF2" w:rsidP="007E4EF2">
      <w:pPr>
        <w:spacing w:after="112"/>
        <w:ind w:firstLine="48"/>
      </w:pPr>
    </w:p>
    <w:p w14:paraId="2CCDB4E9" w14:textId="77777777" w:rsidR="007E4EF2" w:rsidRDefault="007E4EF2" w:rsidP="007E4EF2">
      <w:pPr>
        <w:spacing w:after="113"/>
        <w:ind w:firstLine="48"/>
      </w:pPr>
    </w:p>
    <w:p w14:paraId="6AA2215D" w14:textId="77777777" w:rsidR="007E4EF2" w:rsidRDefault="007E4EF2" w:rsidP="007E4EF2">
      <w:pPr>
        <w:spacing w:after="107"/>
        <w:ind w:firstLine="48"/>
      </w:pPr>
    </w:p>
    <w:p w14:paraId="68E6DB01" w14:textId="77777777" w:rsidR="007E4EF2" w:rsidRDefault="007E4EF2" w:rsidP="007E4EF2">
      <w:pPr>
        <w:spacing w:after="12"/>
        <w:ind w:firstLine="48"/>
      </w:pPr>
    </w:p>
    <w:p w14:paraId="7B6C969E" w14:textId="77777777" w:rsidR="007E4EF2" w:rsidRDefault="007E4EF2" w:rsidP="007E4EF2">
      <w:pPr>
        <w:numPr>
          <w:ilvl w:val="0"/>
          <w:numId w:val="2"/>
        </w:numPr>
        <w:spacing w:after="5" w:line="247" w:lineRule="auto"/>
        <w:ind w:right="10"/>
      </w:pPr>
      <w:r>
        <w:rPr>
          <w:b/>
        </w:rPr>
        <w:t xml:space="preserve">Personální podpory </w:t>
      </w:r>
      <w:r>
        <w:t xml:space="preserve">(asistent pedagoga či další pedagogický pracovník – hodnocení efektivity jeho působení, vhodnost prodloužení tohoto PO): </w:t>
      </w:r>
    </w:p>
    <w:p w14:paraId="0FDB22C3" w14:textId="77777777" w:rsidR="007E4EF2" w:rsidRDefault="007E4EF2" w:rsidP="007E4EF2">
      <w:pPr>
        <w:spacing w:after="112"/>
        <w:ind w:firstLine="48"/>
      </w:pPr>
    </w:p>
    <w:p w14:paraId="64D153F3" w14:textId="77777777" w:rsidR="007E4EF2" w:rsidRDefault="007E4EF2" w:rsidP="007E4EF2">
      <w:pPr>
        <w:pStyle w:val="Odstavecseseznamem"/>
        <w:spacing w:after="112"/>
        <w:ind w:right="134"/>
        <w:jc w:val="center"/>
      </w:pPr>
      <w:r>
        <w:t>vyhovuje-nevyhovuje-návrh změny:</w:t>
      </w:r>
    </w:p>
    <w:p w14:paraId="4D8E8B8F" w14:textId="77777777" w:rsidR="007E4EF2" w:rsidRDefault="007E4EF2" w:rsidP="007E4EF2">
      <w:pPr>
        <w:spacing w:after="112"/>
        <w:ind w:right="94" w:firstLine="48"/>
        <w:jc w:val="center"/>
      </w:pPr>
    </w:p>
    <w:p w14:paraId="708CD792" w14:textId="77777777" w:rsidR="007E4EF2" w:rsidRDefault="007E4EF2" w:rsidP="007E4EF2">
      <w:pPr>
        <w:spacing w:after="0"/>
        <w:ind w:firstLine="48"/>
      </w:pPr>
    </w:p>
    <w:p w14:paraId="6636E815" w14:textId="77777777" w:rsidR="007E4EF2" w:rsidRDefault="007E4EF2" w:rsidP="007E4EF2">
      <w:pPr>
        <w:spacing w:after="0"/>
        <w:ind w:firstLine="48"/>
      </w:pPr>
    </w:p>
    <w:p w14:paraId="63726B22" w14:textId="77777777" w:rsidR="007E4EF2" w:rsidRDefault="007E4EF2" w:rsidP="007E4EF2">
      <w:pPr>
        <w:spacing w:after="0"/>
        <w:ind w:firstLine="48"/>
      </w:pPr>
    </w:p>
    <w:p w14:paraId="3784DAB5" w14:textId="77777777" w:rsidR="007E4EF2" w:rsidRDefault="007E4EF2" w:rsidP="007E4EF2">
      <w:pPr>
        <w:spacing w:after="12"/>
        <w:ind w:firstLine="48"/>
      </w:pPr>
    </w:p>
    <w:p w14:paraId="7EC7260B" w14:textId="77777777" w:rsidR="007E4EF2" w:rsidRDefault="007E4EF2" w:rsidP="007E4EF2">
      <w:pPr>
        <w:spacing w:after="5" w:line="247" w:lineRule="auto"/>
        <w:ind w:left="720" w:right="10"/>
      </w:pPr>
    </w:p>
    <w:p w14:paraId="390B8176" w14:textId="77777777" w:rsidR="007E4EF2" w:rsidRDefault="007E4EF2" w:rsidP="007E4EF2">
      <w:pPr>
        <w:spacing w:after="5" w:line="247" w:lineRule="auto"/>
        <w:ind w:left="720" w:right="10"/>
      </w:pPr>
    </w:p>
    <w:p w14:paraId="09726350" w14:textId="77777777" w:rsidR="007E4EF2" w:rsidRDefault="007E4EF2" w:rsidP="007E4EF2">
      <w:pPr>
        <w:spacing w:after="5" w:line="247" w:lineRule="auto"/>
        <w:ind w:left="720" w:right="10"/>
      </w:pPr>
    </w:p>
    <w:p w14:paraId="0458A691" w14:textId="77777777" w:rsidR="007E4EF2" w:rsidRDefault="007E4EF2" w:rsidP="007E4EF2">
      <w:pPr>
        <w:spacing w:after="5" w:line="247" w:lineRule="auto"/>
        <w:ind w:left="720" w:right="10"/>
      </w:pPr>
    </w:p>
    <w:p w14:paraId="57FACC7C" w14:textId="77777777" w:rsidR="007E4EF2" w:rsidRDefault="007E4EF2" w:rsidP="007E4EF2">
      <w:pPr>
        <w:spacing w:after="5" w:line="247" w:lineRule="auto"/>
        <w:ind w:left="720" w:right="10"/>
      </w:pPr>
    </w:p>
    <w:p w14:paraId="4B8399A5" w14:textId="77777777" w:rsidR="007E4EF2" w:rsidRDefault="007E4EF2" w:rsidP="007E4EF2">
      <w:pPr>
        <w:spacing w:after="5" w:line="247" w:lineRule="auto"/>
        <w:ind w:left="720" w:right="10"/>
      </w:pPr>
    </w:p>
    <w:p w14:paraId="12AA3EAA" w14:textId="77777777" w:rsidR="007E4EF2" w:rsidRDefault="007E4EF2" w:rsidP="007E4EF2">
      <w:pPr>
        <w:numPr>
          <w:ilvl w:val="0"/>
          <w:numId w:val="2"/>
        </w:numPr>
        <w:spacing w:after="5" w:line="247" w:lineRule="auto"/>
        <w:ind w:right="10"/>
      </w:pPr>
      <w:r>
        <w:rPr>
          <w:b/>
        </w:rPr>
        <w:t>Využití pomůcek</w:t>
      </w:r>
      <w:r>
        <w:t xml:space="preserve"> (co je efektivně využíváno, co chybí k podpoře žáka pro výuku, PSPP nebo PI) </w:t>
      </w:r>
    </w:p>
    <w:p w14:paraId="2832AC91" w14:textId="77777777" w:rsidR="007E4EF2" w:rsidRDefault="007E4EF2" w:rsidP="007E4EF2">
      <w:pPr>
        <w:pStyle w:val="Odstavecseseznamem"/>
        <w:spacing w:after="125" w:line="247" w:lineRule="auto"/>
        <w:ind w:right="3562"/>
        <w:jc w:val="center"/>
      </w:pPr>
      <w:r>
        <w:t>vyhovuje-nevyhovuje-návrh změny:</w:t>
      </w:r>
    </w:p>
    <w:p w14:paraId="3B1301FB" w14:textId="77777777" w:rsidR="007E4EF2" w:rsidRDefault="007E4EF2" w:rsidP="007E4EF2">
      <w:pPr>
        <w:spacing w:after="0"/>
        <w:ind w:firstLine="48"/>
      </w:pPr>
    </w:p>
    <w:p w14:paraId="633FC2B6" w14:textId="77777777" w:rsidR="007E4EF2" w:rsidRDefault="007E4EF2" w:rsidP="007E4EF2">
      <w:pPr>
        <w:spacing w:after="0"/>
        <w:ind w:firstLine="48"/>
      </w:pPr>
    </w:p>
    <w:p w14:paraId="201DB9BA" w14:textId="77777777" w:rsidR="007E4EF2" w:rsidRDefault="007E4EF2" w:rsidP="007E4EF2">
      <w:pPr>
        <w:spacing w:after="0"/>
        <w:ind w:firstLine="48"/>
      </w:pPr>
    </w:p>
    <w:p w14:paraId="2F6AE6D8" w14:textId="77777777" w:rsidR="007E4EF2" w:rsidRDefault="007E4EF2" w:rsidP="007E4EF2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Individuální vzdělávací plán (IVP)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326B0E1" w14:textId="77777777" w:rsidR="007E4EF2" w:rsidRDefault="007E4EF2" w:rsidP="007E4EF2">
      <w:pPr>
        <w:pStyle w:val="Odstavecseseznamem"/>
        <w:spacing w:after="290" w:line="247" w:lineRule="auto"/>
        <w:ind w:left="360" w:right="10"/>
      </w:pPr>
      <w:r>
        <w:t>Individuálně vzdělávací plán (vyberte): ANO / NE</w:t>
      </w:r>
    </w:p>
    <w:p w14:paraId="6E5C7B5B" w14:textId="77777777" w:rsidR="007E4EF2" w:rsidRDefault="007E4EF2" w:rsidP="007E4EF2">
      <w:pPr>
        <w:pStyle w:val="Odstavecseseznamem"/>
        <w:spacing w:after="290" w:line="247" w:lineRule="auto"/>
        <w:ind w:right="10"/>
        <w:jc w:val="both"/>
      </w:pPr>
    </w:p>
    <w:p w14:paraId="6CF5472B" w14:textId="77777777" w:rsidR="007E4EF2" w:rsidRDefault="007E4EF2" w:rsidP="007E4EF2">
      <w:pPr>
        <w:pStyle w:val="Odstavecseseznamem"/>
        <w:spacing w:after="290" w:line="247" w:lineRule="auto"/>
        <w:ind w:left="0" w:right="10"/>
        <w:jc w:val="both"/>
      </w:pPr>
      <w:r>
        <w:t xml:space="preserve">       Celkové hodnocení plnění cílů IVP (priority vzdělávání a dalšího rozvoje žáka-rozepište):  </w:t>
      </w:r>
    </w:p>
    <w:p w14:paraId="18B8393B" w14:textId="77777777" w:rsidR="007E4EF2" w:rsidRDefault="007E4EF2" w:rsidP="007E4EF2">
      <w:pPr>
        <w:pStyle w:val="Odstavecseseznamem"/>
        <w:spacing w:after="257"/>
      </w:pPr>
    </w:p>
    <w:p w14:paraId="6E78429B" w14:textId="77777777" w:rsidR="007E4EF2" w:rsidRDefault="007E4EF2" w:rsidP="007E4EF2">
      <w:pPr>
        <w:pStyle w:val="Odstavecseseznamem"/>
      </w:pPr>
    </w:p>
    <w:p w14:paraId="16A01AAA" w14:textId="77777777" w:rsidR="007E4EF2" w:rsidRDefault="007E4EF2" w:rsidP="007E4EF2">
      <w:pPr>
        <w:pStyle w:val="Odstavecseseznamem"/>
        <w:spacing w:after="257"/>
        <w:ind w:left="0"/>
      </w:pPr>
      <w:r>
        <w:t xml:space="preserve">       Zhodnoťte potřebu dalšího vzdělávání podle IVP (návrh pro jeho ukončení/pokračování): </w:t>
      </w:r>
    </w:p>
    <w:p w14:paraId="172BA408" w14:textId="77777777" w:rsidR="007E4EF2" w:rsidRDefault="007E4EF2" w:rsidP="007E4EF2">
      <w:pPr>
        <w:spacing w:after="236"/>
        <w:ind w:firstLine="60"/>
      </w:pPr>
    </w:p>
    <w:p w14:paraId="00408A32" w14:textId="77777777" w:rsidR="007E4EF2" w:rsidRDefault="007E4EF2" w:rsidP="007E4EF2">
      <w:pPr>
        <w:numPr>
          <w:ilvl w:val="0"/>
          <w:numId w:val="2"/>
        </w:numPr>
        <w:spacing w:after="275"/>
        <w:ind w:right="10"/>
      </w:pPr>
      <w:r>
        <w:rPr>
          <w:b/>
        </w:rPr>
        <w:t>Naplnění výstupů pro daný ročník:</w:t>
      </w:r>
      <w:r>
        <w:t xml:space="preserve"> </w:t>
      </w:r>
    </w:p>
    <w:p w14:paraId="470257FC" w14:textId="77777777" w:rsidR="007E4EF2" w:rsidRDefault="007E4EF2" w:rsidP="007E4EF2">
      <w:pPr>
        <w:pStyle w:val="Odstavecseseznamem"/>
        <w:spacing w:after="260"/>
        <w:ind w:right="151"/>
        <w:jc w:val="center"/>
      </w:pPr>
      <w:r>
        <w:t xml:space="preserve">splněny </w:t>
      </w:r>
      <w:proofErr w:type="gramStart"/>
      <w:r>
        <w:t>zcela - splněny</w:t>
      </w:r>
      <w:proofErr w:type="gramEnd"/>
      <w:r>
        <w:t xml:space="preserve"> částečně- nesplněny</w:t>
      </w:r>
    </w:p>
    <w:p w14:paraId="3FF644C0" w14:textId="77777777" w:rsidR="007E4EF2" w:rsidRDefault="007E4EF2" w:rsidP="007E4EF2">
      <w:pPr>
        <w:pStyle w:val="Odstavecseseznamem"/>
        <w:spacing w:after="257"/>
      </w:pPr>
    </w:p>
    <w:p w14:paraId="65B858AF" w14:textId="77777777" w:rsidR="007E4EF2" w:rsidRDefault="007E4EF2" w:rsidP="007E4EF2">
      <w:pPr>
        <w:pStyle w:val="Odstavecseseznamem"/>
        <w:spacing w:after="257"/>
        <w:ind w:left="0"/>
      </w:pPr>
      <w:r>
        <w:t xml:space="preserve">       Rozepište v případě nenaplnění výstupů: </w:t>
      </w:r>
    </w:p>
    <w:p w14:paraId="6C2F10BB" w14:textId="77777777" w:rsidR="007E4EF2" w:rsidRDefault="007E4EF2" w:rsidP="007E4EF2">
      <w:pPr>
        <w:spacing w:after="236"/>
        <w:ind w:firstLine="60"/>
      </w:pPr>
    </w:p>
    <w:p w14:paraId="64A1C9FF" w14:textId="77777777" w:rsidR="007E4EF2" w:rsidRDefault="007E4EF2" w:rsidP="007E4EF2">
      <w:pPr>
        <w:spacing w:after="108"/>
        <w:ind w:firstLine="48"/>
      </w:pPr>
    </w:p>
    <w:p w14:paraId="2DCF236A" w14:textId="77777777" w:rsidR="007E4EF2" w:rsidRDefault="007E4EF2" w:rsidP="007E4EF2">
      <w:pPr>
        <w:numPr>
          <w:ilvl w:val="0"/>
          <w:numId w:val="2"/>
        </w:numPr>
        <w:spacing w:after="114"/>
        <w:ind w:right="10"/>
      </w:pPr>
      <w:r>
        <w:rPr>
          <w:b/>
        </w:rPr>
        <w:t>Speciálně upravené vzdělávací prostředí: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8E62EF" w14:textId="77777777" w:rsidR="007E4EF2" w:rsidRDefault="007E4EF2" w:rsidP="007E4EF2">
      <w:pPr>
        <w:pStyle w:val="Odstavecseseznamem"/>
        <w:spacing w:after="112"/>
        <w:ind w:right="134"/>
        <w:jc w:val="center"/>
      </w:pPr>
      <w:r>
        <w:t>vyhovuje-nevyhovuje-návrh změny:</w:t>
      </w:r>
    </w:p>
    <w:p w14:paraId="37766B54" w14:textId="77777777" w:rsidR="007E4EF2" w:rsidRDefault="007E4EF2" w:rsidP="007E4EF2">
      <w:pPr>
        <w:spacing w:after="146"/>
      </w:pPr>
    </w:p>
    <w:p w14:paraId="55003CC5" w14:textId="77777777" w:rsidR="007E4EF2" w:rsidRDefault="007E4EF2" w:rsidP="007E4EF2">
      <w:pPr>
        <w:numPr>
          <w:ilvl w:val="0"/>
          <w:numId w:val="2"/>
        </w:numPr>
        <w:spacing w:after="114"/>
        <w:ind w:right="10"/>
      </w:pPr>
      <w:r>
        <w:rPr>
          <w:b/>
        </w:rPr>
        <w:t>Jiné důležité skutečnosti související s výchovou a vzděláváním žáka</w:t>
      </w:r>
      <w: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2847CF" w14:textId="77777777" w:rsidR="007E4EF2" w:rsidRDefault="007E4EF2" w:rsidP="007E4EF2">
      <w:pPr>
        <w:spacing w:after="112"/>
      </w:pPr>
    </w:p>
    <w:p w14:paraId="75577570" w14:textId="77777777" w:rsidR="007E4EF2" w:rsidRDefault="007E4EF2" w:rsidP="007E4EF2">
      <w:pPr>
        <w:spacing w:after="155"/>
        <w:ind w:firstLine="48"/>
      </w:pPr>
    </w:p>
    <w:p w14:paraId="37412E18" w14:textId="77777777" w:rsidR="007E4EF2" w:rsidRDefault="007E4EF2" w:rsidP="007E4EF2">
      <w:pPr>
        <w:numPr>
          <w:ilvl w:val="0"/>
          <w:numId w:val="2"/>
        </w:numPr>
        <w:spacing w:after="118" w:line="247" w:lineRule="auto"/>
        <w:ind w:right="10"/>
      </w:pPr>
      <w:r>
        <w:rPr>
          <w:b/>
        </w:rPr>
        <w:t xml:space="preserve">Přístup žáka a rodiny k poskytované péči </w:t>
      </w:r>
      <w:r>
        <w:t>(účast na podpůrné péči, snaha, píle, nezájem, aj.)</w:t>
      </w:r>
      <w:r>
        <w:rPr>
          <w:b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92117B" w14:textId="77777777" w:rsidR="007E4EF2" w:rsidRDefault="007E4EF2" w:rsidP="007E4EF2">
      <w:pPr>
        <w:spacing w:after="21"/>
        <w:ind w:firstLine="48"/>
      </w:pPr>
    </w:p>
    <w:p w14:paraId="30B56F74" w14:textId="77777777" w:rsidR="007E4EF2" w:rsidRDefault="007E4EF2" w:rsidP="007E4EF2">
      <w:pPr>
        <w:spacing w:after="11"/>
      </w:pPr>
      <w:r>
        <w:t xml:space="preserve"> </w:t>
      </w:r>
    </w:p>
    <w:p w14:paraId="3B8191D4" w14:textId="77777777" w:rsidR="007E4EF2" w:rsidRDefault="007E4EF2" w:rsidP="007E4EF2">
      <w:pPr>
        <w:spacing w:after="0"/>
      </w:pPr>
      <w:r>
        <w:t xml:space="preserve"> </w:t>
      </w:r>
    </w:p>
    <w:p w14:paraId="74C43FF0" w14:textId="77777777" w:rsidR="007E4EF2" w:rsidRDefault="007E4EF2" w:rsidP="007E4EF2">
      <w:pPr>
        <w:spacing w:after="0"/>
      </w:pPr>
      <w:r>
        <w:t xml:space="preserve"> </w:t>
      </w:r>
    </w:p>
    <w:p w14:paraId="27D5D6CC" w14:textId="77777777" w:rsidR="007E4EF2" w:rsidRDefault="007E4EF2" w:rsidP="007E4EF2">
      <w:pPr>
        <w:spacing w:after="270" w:line="247" w:lineRule="auto"/>
        <w:ind w:left="-5" w:right="10" w:hanging="10"/>
      </w:pPr>
      <w:r>
        <w:t>Jméno a podpis třídního učitele: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9E0648" w14:textId="77777777" w:rsidR="007E4EF2" w:rsidRDefault="007E4EF2" w:rsidP="007E4EF2">
      <w:pPr>
        <w:spacing w:after="270" w:line="247" w:lineRule="auto"/>
        <w:ind w:left="-5" w:right="10" w:hanging="10"/>
      </w:pPr>
      <w:r>
        <w:t>Jméno a podpis speciálního pedagoga: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63DE82" w14:textId="77777777" w:rsidR="007E4EF2" w:rsidRDefault="007E4EF2" w:rsidP="007E4EF2">
      <w:pPr>
        <w:spacing w:after="0"/>
        <w:ind w:right="140"/>
        <w:jc w:val="right"/>
      </w:pPr>
      <w:r>
        <w:t xml:space="preserve"> Datum: 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4DBA47" w14:textId="0564638B" w:rsidR="0014304E" w:rsidRPr="0014304E" w:rsidRDefault="007E4EF2" w:rsidP="007E4EF2">
      <w:pPr>
        <w:spacing w:after="0"/>
      </w:pPr>
      <w:r>
        <w:t xml:space="preserve"> </w:t>
      </w:r>
    </w:p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A270" w14:textId="77777777" w:rsidR="007E4EF2" w:rsidRDefault="007E4EF2" w:rsidP="00301EA4">
      <w:r>
        <w:separator/>
      </w:r>
    </w:p>
  </w:endnote>
  <w:endnote w:type="continuationSeparator" w:id="0">
    <w:p w14:paraId="710F420A" w14:textId="77777777" w:rsidR="007E4EF2" w:rsidRDefault="007E4EF2" w:rsidP="00301EA4">
      <w:r>
        <w:continuationSeparator/>
      </w:r>
    </w:p>
  </w:endnote>
  <w:endnote w:type="continuationNotice" w:id="1">
    <w:p w14:paraId="5C677F6B" w14:textId="77777777" w:rsidR="007E4EF2" w:rsidRDefault="007E4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9624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F530" w14:textId="77777777" w:rsidR="007E4EF2" w:rsidRDefault="007E4EF2" w:rsidP="00301EA4">
      <w:r>
        <w:separator/>
      </w:r>
    </w:p>
  </w:footnote>
  <w:footnote w:type="continuationSeparator" w:id="0">
    <w:p w14:paraId="6DA169AA" w14:textId="77777777" w:rsidR="007E4EF2" w:rsidRDefault="007E4EF2" w:rsidP="00301EA4">
      <w:r>
        <w:continuationSeparator/>
      </w:r>
    </w:p>
  </w:footnote>
  <w:footnote w:type="continuationNotice" w:id="1">
    <w:p w14:paraId="3F1246C7" w14:textId="77777777" w:rsidR="007E4EF2" w:rsidRDefault="007E4E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E5AF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0DD1B9F1" wp14:editId="41D71A1C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384542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169D0D19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D56"/>
    <w:multiLevelType w:val="hybridMultilevel"/>
    <w:tmpl w:val="FE326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0726"/>
    <w:multiLevelType w:val="hybridMultilevel"/>
    <w:tmpl w:val="F4029B5C"/>
    <w:lvl w:ilvl="0" w:tplc="9894D57C">
      <w:start w:val="1"/>
      <w:numFmt w:val="upperRoman"/>
      <w:lvlText w:val="%1."/>
      <w:lvlJc w:val="left"/>
      <w:pPr>
        <w:ind w:left="2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E6838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8CF7A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2A90F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C0445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7AB2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F8386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2A72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C6E9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01547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82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2"/>
    <w:rsid w:val="000268AF"/>
    <w:rsid w:val="00060FF7"/>
    <w:rsid w:val="00093B95"/>
    <w:rsid w:val="0012634E"/>
    <w:rsid w:val="0014304E"/>
    <w:rsid w:val="001E5B34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7E4EF2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0B4E11"/>
  <w15:chartTrackingRefBased/>
  <w15:docId w15:val="{FFAADD80-28C6-4DE7-83AF-C5307E5F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EF2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7E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.pppuo.local\data\O&#345;d\formul&#225;&#345;e%20platn&#233;%20od%201.%201.%202023\grafick&#233;%20vzory%20od%201.1.2023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4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1</cp:revision>
  <cp:lastPrinted>2022-12-22T15:53:00Z</cp:lastPrinted>
  <dcterms:created xsi:type="dcterms:W3CDTF">2023-01-16T06:47:00Z</dcterms:created>
  <dcterms:modified xsi:type="dcterms:W3CDTF">2023-01-16T06:48:00Z</dcterms:modified>
</cp:coreProperties>
</file>