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0E07" w14:textId="482E79B8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Č.j. 1737/</w:t>
      </w:r>
      <w:proofErr w:type="spellStart"/>
      <w:r w:rsidRPr="008E4D32">
        <w:rPr>
          <w:rFonts w:ascii="Times New Roman" w:hAnsi="Times New Roman" w:cs="Times New Roman"/>
          <w:sz w:val="24"/>
        </w:rPr>
        <w:t>pppuo</w:t>
      </w:r>
      <w:proofErr w:type="spellEnd"/>
      <w:r w:rsidRPr="008E4D32">
        <w:rPr>
          <w:rFonts w:ascii="Times New Roman" w:hAnsi="Times New Roman" w:cs="Times New Roman"/>
          <w:sz w:val="24"/>
        </w:rPr>
        <w:t>/2023/</w:t>
      </w:r>
      <w:proofErr w:type="spellStart"/>
      <w:r w:rsidRPr="008E4D32">
        <w:rPr>
          <w:rFonts w:ascii="Times New Roman" w:hAnsi="Times New Roman" w:cs="Times New Roman"/>
          <w:sz w:val="24"/>
        </w:rPr>
        <w:t>sych</w:t>
      </w:r>
      <w:proofErr w:type="spellEnd"/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</w:r>
      <w:r w:rsidRPr="008E4D32">
        <w:rPr>
          <w:rFonts w:ascii="Times New Roman" w:hAnsi="Times New Roman" w:cs="Times New Roman"/>
          <w:sz w:val="24"/>
        </w:rPr>
        <w:tab/>
        <w:t xml:space="preserve">       Datum: 17.</w:t>
      </w:r>
      <w:r w:rsidR="00D059C1">
        <w:rPr>
          <w:rFonts w:ascii="Times New Roman" w:hAnsi="Times New Roman" w:cs="Times New Roman"/>
          <w:sz w:val="24"/>
        </w:rPr>
        <w:t xml:space="preserve"> </w:t>
      </w:r>
      <w:r w:rsidRPr="008E4D32">
        <w:rPr>
          <w:rFonts w:ascii="Times New Roman" w:hAnsi="Times New Roman" w:cs="Times New Roman"/>
          <w:sz w:val="24"/>
        </w:rPr>
        <w:t>3. 2023</w:t>
      </w:r>
    </w:p>
    <w:p w14:paraId="324CE77A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4B59115B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Určeno metodikovi prevence a výchovnému poradci okresů Ústí nad Orlicí a Svitavy</w:t>
      </w:r>
    </w:p>
    <w:p w14:paraId="32FBA853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7B7550F0" w14:textId="299A7BF4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Vážení kolegové,</w:t>
      </w:r>
    </w:p>
    <w:p w14:paraId="5EAF10C1" w14:textId="1B80A2BB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zveme Vás na dvoudenní metodické a supervizní setkání </w:t>
      </w:r>
      <w:r w:rsidRPr="008E4D32">
        <w:rPr>
          <w:rFonts w:ascii="Times New Roman" w:hAnsi="Times New Roman" w:cs="Times New Roman"/>
          <w:b/>
          <w:bCs/>
          <w:sz w:val="24"/>
        </w:rPr>
        <w:t xml:space="preserve">pro metodiky prevence a výchovné poradce, které pořádá PPP </w:t>
      </w:r>
      <w:r w:rsidR="00D059C1">
        <w:rPr>
          <w:rFonts w:ascii="Times New Roman" w:hAnsi="Times New Roman" w:cs="Times New Roman"/>
          <w:b/>
          <w:bCs/>
          <w:sz w:val="24"/>
        </w:rPr>
        <w:t xml:space="preserve">a SPC </w:t>
      </w:r>
      <w:r w:rsidRPr="008E4D32">
        <w:rPr>
          <w:rFonts w:ascii="Times New Roman" w:hAnsi="Times New Roman" w:cs="Times New Roman"/>
          <w:b/>
          <w:bCs/>
          <w:sz w:val="24"/>
        </w:rPr>
        <w:t xml:space="preserve">Ústí nad Orlicí. </w:t>
      </w:r>
    </w:p>
    <w:p w14:paraId="7D22A8D5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8E4D32">
        <w:rPr>
          <w:rFonts w:ascii="Times New Roman" w:hAnsi="Times New Roman" w:cs="Times New Roman"/>
          <w:b/>
          <w:bCs/>
          <w:sz w:val="24"/>
          <w:u w:val="single"/>
        </w:rPr>
        <w:t>Toto setkání je určeno pro metodiky prevence a výchovné poradce z okresu Ústí nad Orlicí a Svitavy.</w:t>
      </w:r>
    </w:p>
    <w:p w14:paraId="35B3E2B9" w14:textId="77777777" w:rsidR="008E4D32" w:rsidRPr="008E4D32" w:rsidRDefault="008E4D32" w:rsidP="008E4D32">
      <w:pPr>
        <w:rPr>
          <w:rFonts w:ascii="Times New Roman" w:hAnsi="Times New Roman" w:cs="Times New Roman"/>
          <w:sz w:val="24"/>
          <w:u w:val="single"/>
        </w:rPr>
      </w:pPr>
    </w:p>
    <w:p w14:paraId="510DAA0C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Termín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 xml:space="preserve">od 19.4. 2023 (10:00) do 20.4. 2023 (12:30) </w:t>
      </w:r>
    </w:p>
    <w:p w14:paraId="14417C35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sz w:val="24"/>
          <w:u w:val="single"/>
        </w:rPr>
        <w:t>Místo konání</w:t>
      </w:r>
      <w:r w:rsidRPr="008E4D32">
        <w:rPr>
          <w:rFonts w:ascii="Times New Roman" w:hAnsi="Times New Roman" w:cs="Times New Roman"/>
          <w:sz w:val="24"/>
        </w:rPr>
        <w:t xml:space="preserve">: </w:t>
      </w:r>
      <w:r w:rsidRPr="008E4D32">
        <w:rPr>
          <w:rFonts w:ascii="Times New Roman" w:hAnsi="Times New Roman" w:cs="Times New Roman"/>
          <w:b/>
          <w:sz w:val="24"/>
        </w:rPr>
        <w:t>Tábor J.A. Komenského Běleč nad Orlicí</w:t>
      </w:r>
    </w:p>
    <w:p w14:paraId="2F46BBAC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 xml:space="preserve">Doprava </w:t>
      </w:r>
      <w:r w:rsidRPr="008E4D32">
        <w:rPr>
          <w:rFonts w:ascii="Times New Roman" w:hAnsi="Times New Roman" w:cs="Times New Roman"/>
          <w:b/>
          <w:sz w:val="24"/>
        </w:rPr>
        <w:t xml:space="preserve">– </w:t>
      </w:r>
      <w:r w:rsidRPr="008E4D32">
        <w:rPr>
          <w:rFonts w:ascii="Times New Roman" w:hAnsi="Times New Roman" w:cs="Times New Roman"/>
          <w:b/>
          <w:color w:val="FF0000"/>
          <w:sz w:val="24"/>
        </w:rPr>
        <w:t>zajišťujete si sami!!!!!</w:t>
      </w:r>
      <w:r w:rsidRPr="008E4D32">
        <w:rPr>
          <w:rFonts w:ascii="Times New Roman" w:hAnsi="Times New Roman" w:cs="Times New Roman"/>
          <w:b/>
          <w:sz w:val="24"/>
        </w:rPr>
        <w:t xml:space="preserve"> Po uzávěrce přihlášek Vám zašleme seznam účastníků, abyste se mohli vzájemně domluvit na sdílení aut.  (Autobus nezajišťujeme, protože vás jezdí jen malá část a náklady na autobus jsou tak veliké, že bychom museli masivně zvýšit účastnický poplatek).</w:t>
      </w:r>
    </w:p>
    <w:p w14:paraId="479A74B9" w14:textId="77777777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</w:p>
    <w:p w14:paraId="0B7CC2BD" w14:textId="77777777" w:rsidR="008E4D32" w:rsidRPr="008E4D32" w:rsidRDefault="008E4D32" w:rsidP="008E4D32">
      <w:pPr>
        <w:jc w:val="both"/>
        <w:rPr>
          <w:rFonts w:ascii="Times New Roman" w:hAnsi="Times New Roman" w:cs="Times New Roman"/>
          <w:color w:val="4472C4"/>
          <w:sz w:val="24"/>
        </w:rPr>
      </w:pPr>
      <w:r w:rsidRPr="008E4D32">
        <w:rPr>
          <w:rFonts w:ascii="Times New Roman" w:hAnsi="Times New Roman" w:cs="Times New Roman"/>
          <w:b/>
          <w:bCs/>
          <w:color w:val="4472C4"/>
          <w:sz w:val="24"/>
        </w:rPr>
        <w:t>Veškeré náklady</w:t>
      </w:r>
      <w:r w:rsidRPr="008E4D32">
        <w:rPr>
          <w:rFonts w:ascii="Times New Roman" w:hAnsi="Times New Roman" w:cs="Times New Roman"/>
          <w:color w:val="4472C4"/>
          <w:sz w:val="24"/>
        </w:rPr>
        <w:t xml:space="preserve"> spojené se setkáním </w:t>
      </w:r>
      <w:r w:rsidRPr="008E4D32">
        <w:rPr>
          <w:rFonts w:ascii="Times New Roman" w:hAnsi="Times New Roman" w:cs="Times New Roman"/>
          <w:b/>
          <w:bCs/>
          <w:color w:val="4472C4"/>
          <w:sz w:val="24"/>
        </w:rPr>
        <w:t>budou stát 1200 Kč.</w:t>
      </w:r>
      <w:r w:rsidRPr="008E4D32">
        <w:rPr>
          <w:rFonts w:ascii="Times New Roman" w:hAnsi="Times New Roman" w:cs="Times New Roman"/>
          <w:color w:val="4472C4"/>
          <w:sz w:val="24"/>
        </w:rPr>
        <w:t xml:space="preserve">  PPP Ústí nad Orlicí zašle na Vaši školu fakturu na tuto částku. V částce je zahrnuto stravování, ubytování a účastnický poplatek. Do návratky je nutné uvést IČO vaší školy, abychom správně vystavili fakturu!!!!!!!!!</w:t>
      </w:r>
    </w:p>
    <w:p w14:paraId="4C4784DB" w14:textId="54515C93" w:rsidR="008E4D32" w:rsidRPr="008E4D32" w:rsidRDefault="00D059C1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21662283" wp14:editId="133C2F29">
            <wp:simplePos x="0" y="0"/>
            <wp:positionH relativeFrom="column">
              <wp:posOffset>3999230</wp:posOffset>
            </wp:positionH>
            <wp:positionV relativeFrom="paragraph">
              <wp:posOffset>163830</wp:posOffset>
            </wp:positionV>
            <wp:extent cx="1688465" cy="1042035"/>
            <wp:effectExtent l="0" t="0" r="6985" b="5715"/>
            <wp:wrapTight wrapText="bothSides">
              <wp:wrapPolygon edited="0">
                <wp:start x="0" y="0"/>
                <wp:lineTo x="0" y="21324"/>
                <wp:lineTo x="21446" y="21324"/>
                <wp:lineTo x="21446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0A83D" w14:textId="47279379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Program</w:t>
      </w:r>
      <w:r w:rsidRPr="008E4D32">
        <w:rPr>
          <w:rFonts w:ascii="Times New Roman" w:hAnsi="Times New Roman" w:cs="Times New Roman"/>
          <w:sz w:val="24"/>
        </w:rPr>
        <w:t xml:space="preserve">: </w:t>
      </w:r>
    </w:p>
    <w:p w14:paraId="70030E77" w14:textId="4B19F96A" w:rsidR="008E4D32" w:rsidRPr="008E4D32" w:rsidRDefault="008E4D32" w:rsidP="008E4D32">
      <w:pPr>
        <w:rPr>
          <w:rFonts w:ascii="Times New Roman" w:hAnsi="Times New Roman" w:cs="Times New Roman"/>
          <w:b/>
          <w:bCs/>
          <w:sz w:val="24"/>
        </w:rPr>
      </w:pPr>
      <w:r w:rsidRPr="008E4D32">
        <w:rPr>
          <w:rFonts w:ascii="Times New Roman" w:hAnsi="Times New Roman" w:cs="Times New Roman"/>
          <w:b/>
          <w:bCs/>
          <w:sz w:val="24"/>
        </w:rPr>
        <w:t>1)</w:t>
      </w:r>
      <w:r w:rsidR="00D059C1">
        <w:rPr>
          <w:rFonts w:ascii="Times New Roman" w:hAnsi="Times New Roman" w:cs="Times New Roman"/>
          <w:b/>
          <w:bCs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bCs/>
          <w:sz w:val="24"/>
        </w:rPr>
        <w:t>Workshop Albi – Škola hrou</w:t>
      </w:r>
    </w:p>
    <w:p w14:paraId="404ED10F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19. 4. 2023 14:00 – 16:00</w:t>
      </w:r>
    </w:p>
    <w:p w14:paraId="1AE0C71A" w14:textId="77777777" w:rsidR="00D059C1" w:rsidRDefault="008E4D32" w:rsidP="008E4D32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8E4D32">
        <w:rPr>
          <w:sz w:val="24"/>
          <w:szCs w:val="24"/>
        </w:rPr>
        <w:t xml:space="preserve">Seznámení se vzdělávacím programem Albi </w:t>
      </w:r>
    </w:p>
    <w:p w14:paraId="2AB70098" w14:textId="1916CDC5" w:rsidR="008E4D32" w:rsidRPr="008E4D32" w:rsidRDefault="008E4D32" w:rsidP="00D059C1">
      <w:pPr>
        <w:pStyle w:val="Odstavecseseznamem"/>
        <w:spacing w:after="160" w:line="259" w:lineRule="auto"/>
        <w:ind w:left="720"/>
        <w:contextualSpacing/>
        <w:rPr>
          <w:sz w:val="24"/>
          <w:szCs w:val="24"/>
        </w:rPr>
      </w:pPr>
      <w:r w:rsidRPr="008E4D32">
        <w:rPr>
          <w:b/>
          <w:bCs/>
          <w:sz w:val="24"/>
          <w:szCs w:val="24"/>
        </w:rPr>
        <w:t>Škola s hrou</w:t>
      </w:r>
      <w:r w:rsidRPr="008E4D32">
        <w:rPr>
          <w:sz w:val="24"/>
          <w:szCs w:val="24"/>
        </w:rPr>
        <w:t xml:space="preserve"> – filozofie, příklady dobré praxe, metodické materiály, produkty, výzvy, výhody programu pro školy</w:t>
      </w:r>
    </w:p>
    <w:p w14:paraId="499EA062" w14:textId="77777777" w:rsidR="008E4D32" w:rsidRPr="008E4D32" w:rsidRDefault="008E4D32" w:rsidP="008E4D32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8E4D32">
        <w:rPr>
          <w:sz w:val="24"/>
          <w:szCs w:val="24"/>
        </w:rPr>
        <w:t>Aktivity na podporu vlídného třídního klimatu – produkt Prima klima</w:t>
      </w:r>
    </w:p>
    <w:p w14:paraId="657BAF48" w14:textId="77777777" w:rsidR="008E4D32" w:rsidRPr="008E4D32" w:rsidRDefault="008E4D32" w:rsidP="008E4D32">
      <w:pPr>
        <w:pStyle w:val="Odstavecseseznamem"/>
        <w:numPr>
          <w:ilvl w:val="0"/>
          <w:numId w:val="1"/>
        </w:numPr>
        <w:spacing w:after="160" w:line="259" w:lineRule="auto"/>
        <w:contextualSpacing/>
        <w:rPr>
          <w:sz w:val="24"/>
          <w:szCs w:val="24"/>
        </w:rPr>
      </w:pPr>
      <w:r w:rsidRPr="008E4D32">
        <w:rPr>
          <w:sz w:val="24"/>
          <w:szCs w:val="24"/>
        </w:rPr>
        <w:t>Trend Gamifikace ve vzdělávání – využití her a herních prvků ve výuce</w:t>
      </w:r>
    </w:p>
    <w:p w14:paraId="55005BA2" w14:textId="745E1923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2)</w:t>
      </w:r>
      <w:r w:rsidR="00D059C1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sz w:val="24"/>
        </w:rPr>
        <w:t>Sdílení, případové supervize</w:t>
      </w:r>
    </w:p>
    <w:p w14:paraId="09C84712" w14:textId="58F753EA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3)</w:t>
      </w:r>
      <w:r w:rsidR="00D059C1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sz w:val="24"/>
        </w:rPr>
        <w:t xml:space="preserve">Legislativní a metodické novinky z oblasti prevence či výchovného poradenství </w:t>
      </w:r>
    </w:p>
    <w:p w14:paraId="635B429F" w14:textId="235B301F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4)</w:t>
      </w:r>
      <w:r w:rsidR="00D059C1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sz w:val="24"/>
        </w:rPr>
        <w:t>Preventivní programy – aktuality, ….</w:t>
      </w:r>
    </w:p>
    <w:p w14:paraId="3F17B9BC" w14:textId="7C51CF41" w:rsidR="008E4D32" w:rsidRPr="008E4D32" w:rsidRDefault="008E4D32" w:rsidP="008E4D32">
      <w:pPr>
        <w:jc w:val="both"/>
        <w:rPr>
          <w:rFonts w:ascii="Times New Roman" w:hAnsi="Times New Roman" w:cs="Times New Roman"/>
          <w:b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>5)</w:t>
      </w:r>
      <w:r w:rsidR="00D059C1">
        <w:rPr>
          <w:rFonts w:ascii="Times New Roman" w:hAnsi="Times New Roman" w:cs="Times New Roman"/>
          <w:b/>
          <w:sz w:val="24"/>
        </w:rPr>
        <w:t xml:space="preserve"> </w:t>
      </w:r>
      <w:r w:rsidRPr="008E4D32">
        <w:rPr>
          <w:rFonts w:ascii="Times New Roman" w:hAnsi="Times New Roman" w:cs="Times New Roman"/>
          <w:b/>
          <w:sz w:val="24"/>
        </w:rPr>
        <w:t>Metodické vedení pro začínající, ale i pokročilé</w:t>
      </w:r>
    </w:p>
    <w:p w14:paraId="0C3D3153" w14:textId="77777777" w:rsidR="008E4D32" w:rsidRPr="008E4D32" w:rsidRDefault="008E4D32" w:rsidP="008E4D32">
      <w:pPr>
        <w:jc w:val="both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lastRenderedPageBreak/>
        <w:t xml:space="preserve">S sebou: </w:t>
      </w:r>
      <w:r w:rsidRPr="008E4D32">
        <w:rPr>
          <w:rFonts w:ascii="Times New Roman" w:hAnsi="Times New Roman" w:cs="Times New Roman"/>
          <w:sz w:val="24"/>
        </w:rPr>
        <w:t>pohodlné a teplé oblečení</w:t>
      </w:r>
    </w:p>
    <w:p w14:paraId="2299F055" w14:textId="5583506C" w:rsidR="008E4D32" w:rsidRPr="008E4D32" w:rsidRDefault="008E4D32" w:rsidP="008E4D32">
      <w:pPr>
        <w:rPr>
          <w:rFonts w:ascii="Times New Roman" w:hAnsi="Times New Roman" w:cs="Times New Roman"/>
          <w:color w:val="FF0000"/>
          <w:sz w:val="24"/>
        </w:rPr>
      </w:pPr>
      <w:r w:rsidRPr="008E4D32">
        <w:rPr>
          <w:rFonts w:ascii="Times New Roman" w:hAnsi="Times New Roman" w:cs="Times New Roman"/>
          <w:b/>
          <w:sz w:val="24"/>
        </w:rPr>
        <w:t xml:space="preserve">Program </w:t>
      </w:r>
      <w:r w:rsidR="00AE3A44" w:rsidRPr="008E4D32">
        <w:rPr>
          <w:rFonts w:ascii="Times New Roman" w:hAnsi="Times New Roman" w:cs="Times New Roman"/>
          <w:b/>
          <w:sz w:val="24"/>
        </w:rPr>
        <w:t>zajišťuje:</w:t>
      </w:r>
      <w:r w:rsidR="00AE3A44" w:rsidRPr="008E4D32">
        <w:rPr>
          <w:rFonts w:ascii="Times New Roman" w:hAnsi="Times New Roman" w:cs="Times New Roman"/>
          <w:sz w:val="24"/>
        </w:rPr>
        <w:t xml:space="preserve"> Mgr.</w:t>
      </w:r>
      <w:r w:rsidRPr="008E4D32">
        <w:rPr>
          <w:rFonts w:ascii="Times New Roman" w:hAnsi="Times New Roman" w:cs="Times New Roman"/>
          <w:sz w:val="24"/>
        </w:rPr>
        <w:t xml:space="preserve"> Markéta Sychrová, Mgr. Monika Chalupníková, PhDr. Petra Novotná</w:t>
      </w:r>
    </w:p>
    <w:p w14:paraId="06A5A2AE" w14:textId="098A6A7E" w:rsidR="008E4D32" w:rsidRPr="008E4D32" w:rsidRDefault="00AE3A44" w:rsidP="008E4D32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Hosté:</w:t>
      </w:r>
      <w:r w:rsidRPr="008E4D32">
        <w:rPr>
          <w:rFonts w:ascii="Times New Roman" w:hAnsi="Times New Roman" w:cs="Times New Roman"/>
          <w:sz w:val="24"/>
        </w:rPr>
        <w:t xml:space="preserve"> Mgr.</w:t>
      </w:r>
      <w:r w:rsidR="008E4D32" w:rsidRPr="008E4D32">
        <w:rPr>
          <w:rFonts w:ascii="Times New Roman" w:hAnsi="Times New Roman" w:cs="Times New Roman"/>
          <w:sz w:val="24"/>
        </w:rPr>
        <w:t xml:space="preserve"> Renata Černíková</w:t>
      </w:r>
      <w:r w:rsidR="008E4D32" w:rsidRPr="008E4D32">
        <w:rPr>
          <w:rFonts w:ascii="Times New Roman" w:hAnsi="Times New Roman" w:cs="Times New Roman"/>
          <w:color w:val="000000"/>
          <w:sz w:val="24"/>
        </w:rPr>
        <w:t xml:space="preserve"> – KÚ Pk,</w:t>
      </w:r>
    </w:p>
    <w:p w14:paraId="1B5EB0B9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</w:rPr>
      </w:pPr>
    </w:p>
    <w:p w14:paraId="1AAE75F0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b/>
          <w:sz w:val="24"/>
          <w:u w:val="single"/>
        </w:rPr>
        <w:t>PŘIHLAŠOVÁNÍ přes tento odkaz:</w:t>
      </w:r>
      <w:r w:rsidRPr="00D059C1"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8E4D32">
          <w:rPr>
            <w:rStyle w:val="Hypertextovodkaz"/>
            <w:rFonts w:ascii="Times New Roman" w:hAnsi="Times New Roman" w:cs="Times New Roman"/>
            <w:sz w:val="24"/>
          </w:rPr>
          <w:t>https://forms.microsoft.com/</w:t>
        </w:r>
        <w:r w:rsidRPr="008E4D32">
          <w:rPr>
            <w:rStyle w:val="Hypertextovodkaz"/>
            <w:rFonts w:ascii="Times New Roman" w:hAnsi="Times New Roman" w:cs="Times New Roman"/>
            <w:sz w:val="24"/>
          </w:rPr>
          <w:t>e</w:t>
        </w:r>
        <w:r w:rsidRPr="008E4D32">
          <w:rPr>
            <w:rStyle w:val="Hypertextovodkaz"/>
            <w:rFonts w:ascii="Times New Roman" w:hAnsi="Times New Roman" w:cs="Times New Roman"/>
            <w:sz w:val="24"/>
          </w:rPr>
          <w:t>/DK5sKarqpN</w:t>
        </w:r>
      </w:hyperlink>
    </w:p>
    <w:p w14:paraId="31EF2BAA" w14:textId="77777777" w:rsidR="008E4D32" w:rsidRPr="008E4D32" w:rsidRDefault="008E4D32" w:rsidP="008E4D32">
      <w:pPr>
        <w:rPr>
          <w:rFonts w:ascii="Times New Roman" w:hAnsi="Times New Roman" w:cs="Times New Roman"/>
          <w:b/>
          <w:sz w:val="24"/>
          <w:u w:val="single"/>
        </w:rPr>
      </w:pPr>
    </w:p>
    <w:p w14:paraId="3F6AEA6E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Informace jsou rovněž zveřejněny na našich webových stránkách </w:t>
      </w:r>
      <w:hyperlink r:id="rId10" w:history="1">
        <w:r w:rsidRPr="008E4D32">
          <w:rPr>
            <w:rStyle w:val="Hypertextovodkaz"/>
            <w:rFonts w:ascii="Times New Roman" w:hAnsi="Times New Roman" w:cs="Times New Roman"/>
            <w:sz w:val="24"/>
          </w:rPr>
          <w:t>www.pppuo.cz</w:t>
        </w:r>
      </w:hyperlink>
    </w:p>
    <w:p w14:paraId="03B0575B" w14:textId="77777777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Kontaktní osoba: Mgr. Markéta Sychrová, 777914460</w:t>
      </w:r>
    </w:p>
    <w:p w14:paraId="1F13E5EC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59685A7C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 xml:space="preserve">Na setkání s Vámi se </w:t>
      </w:r>
      <w:proofErr w:type="gramStart"/>
      <w:r w:rsidRPr="008E4D32">
        <w:rPr>
          <w:rFonts w:ascii="Times New Roman" w:hAnsi="Times New Roman" w:cs="Times New Roman"/>
          <w:sz w:val="24"/>
        </w:rPr>
        <w:t>těší</w:t>
      </w:r>
      <w:proofErr w:type="gramEnd"/>
    </w:p>
    <w:p w14:paraId="13643964" w14:textId="77777777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06FA6BDA" w14:textId="4910CC8B" w:rsidR="008E4D32" w:rsidRPr="008E4D32" w:rsidRDefault="008E4D32" w:rsidP="008E4D32">
      <w:pPr>
        <w:rPr>
          <w:rFonts w:ascii="Times New Roman" w:hAnsi="Times New Roman" w:cs="Times New Roman"/>
          <w:sz w:val="24"/>
        </w:rPr>
      </w:pPr>
      <w:r w:rsidRPr="008E4D32">
        <w:rPr>
          <w:rFonts w:ascii="Times New Roman" w:hAnsi="Times New Roman" w:cs="Times New Roman"/>
          <w:sz w:val="24"/>
        </w:rPr>
        <w:t>PhDr. Petra Novotná ředitelka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>, metodik prevence, Mgr. Markéta Sychrová, metodik prevence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>, zástupkyně ředitelky PPP</w:t>
      </w:r>
      <w:r>
        <w:rPr>
          <w:rFonts w:ascii="Times New Roman" w:hAnsi="Times New Roman" w:cs="Times New Roman"/>
          <w:sz w:val="24"/>
        </w:rPr>
        <w:t xml:space="preserve"> a SPC</w:t>
      </w:r>
      <w:r w:rsidRPr="008E4D32">
        <w:rPr>
          <w:rFonts w:ascii="Times New Roman" w:hAnsi="Times New Roman" w:cs="Times New Roman"/>
          <w:sz w:val="24"/>
        </w:rPr>
        <w:t xml:space="preserve"> a Mgr. Monika Chalupníková vedoucí KCPP Ústí nad Orlicí</w:t>
      </w:r>
    </w:p>
    <w:p w14:paraId="5008385A" w14:textId="3B486E3C" w:rsidR="008E4D32" w:rsidRPr="008E4D32" w:rsidRDefault="008E4D32" w:rsidP="008E4D32">
      <w:pPr>
        <w:jc w:val="center"/>
        <w:rPr>
          <w:rFonts w:ascii="Times New Roman" w:hAnsi="Times New Roman" w:cs="Times New Roman"/>
          <w:sz w:val="24"/>
        </w:rPr>
      </w:pPr>
    </w:p>
    <w:p w14:paraId="39F6DE5E" w14:textId="77777777" w:rsidR="0014304E" w:rsidRPr="008E4D32" w:rsidRDefault="0014304E" w:rsidP="0014304E">
      <w:pPr>
        <w:rPr>
          <w:rFonts w:ascii="Times New Roman" w:hAnsi="Times New Roman" w:cs="Times New Roman"/>
          <w:sz w:val="24"/>
        </w:rPr>
      </w:pPr>
    </w:p>
    <w:sectPr w:rsidR="0014304E" w:rsidRPr="008E4D32" w:rsidSect="003E1D69">
      <w:headerReference w:type="default" r:id="rId11"/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247F" w14:textId="77777777" w:rsidR="00850E2B" w:rsidRDefault="00850E2B" w:rsidP="00301EA4">
      <w:r>
        <w:separator/>
      </w:r>
    </w:p>
  </w:endnote>
  <w:endnote w:type="continuationSeparator" w:id="0">
    <w:p w14:paraId="778F9C5F" w14:textId="77777777" w:rsidR="00850E2B" w:rsidRDefault="00850E2B" w:rsidP="00301EA4">
      <w:r>
        <w:continuationSeparator/>
      </w:r>
    </w:p>
  </w:endnote>
  <w:endnote w:type="continuationNotice" w:id="1">
    <w:p w14:paraId="46FF9BF4" w14:textId="77777777" w:rsidR="00850E2B" w:rsidRDefault="00850E2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9D1" w14:textId="5D9E9B6C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4BB8" w14:textId="77777777" w:rsidR="00850E2B" w:rsidRDefault="00850E2B" w:rsidP="00301EA4">
      <w:r>
        <w:separator/>
      </w:r>
    </w:p>
  </w:footnote>
  <w:footnote w:type="continuationSeparator" w:id="0">
    <w:p w14:paraId="124738BC" w14:textId="77777777" w:rsidR="00850E2B" w:rsidRDefault="00850E2B" w:rsidP="00301EA4">
      <w:r>
        <w:continuationSeparator/>
      </w:r>
    </w:p>
  </w:footnote>
  <w:footnote w:type="continuationNotice" w:id="1">
    <w:p w14:paraId="407D374F" w14:textId="77777777" w:rsidR="00850E2B" w:rsidRDefault="00850E2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5BD"/>
    <w:multiLevelType w:val="hybridMultilevel"/>
    <w:tmpl w:val="B07E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8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12634E"/>
    <w:rsid w:val="0014304E"/>
    <w:rsid w:val="001D4601"/>
    <w:rsid w:val="001E5B34"/>
    <w:rsid w:val="002B5F5F"/>
    <w:rsid w:val="00301EA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50E2B"/>
    <w:rsid w:val="00895EED"/>
    <w:rsid w:val="008E2583"/>
    <w:rsid w:val="008E3FC3"/>
    <w:rsid w:val="008E4D32"/>
    <w:rsid w:val="009545AB"/>
    <w:rsid w:val="009560AC"/>
    <w:rsid w:val="009A473C"/>
    <w:rsid w:val="009B628F"/>
    <w:rsid w:val="00A37DD0"/>
    <w:rsid w:val="00A50002"/>
    <w:rsid w:val="00AD00ED"/>
    <w:rsid w:val="00AE3A44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059C1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8E4D32"/>
    <w:pPr>
      <w:spacing w:before="0" w:after="0" w:line="240" w:lineRule="auto"/>
      <w:ind w:left="708"/>
      <w:contextualSpacing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05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ppu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microsoft.com/e/DK5sKarqp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Jana Klementová</cp:lastModifiedBy>
  <cp:revision>2</cp:revision>
  <cp:lastPrinted>2022-12-22T15:53:00Z</cp:lastPrinted>
  <dcterms:created xsi:type="dcterms:W3CDTF">2023-03-20T20:59:00Z</dcterms:created>
  <dcterms:modified xsi:type="dcterms:W3CDTF">2023-03-20T20:59:00Z</dcterms:modified>
</cp:coreProperties>
</file>